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F85239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vùng nhớ trong PLC: </w:t>
      </w:r>
    </w:p>
    <w:p w14:paraId="1D9F22AE">
      <w:r>
        <w:drawing>
          <wp:inline distT="0" distB="0" distL="114300" distR="114300">
            <wp:extent cx="5270500" cy="570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C1BA">
      <w:r>
        <w:drawing>
          <wp:inline distT="0" distB="0" distL="114300" distR="114300">
            <wp:extent cx="5269865" cy="5111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5B01">
      <w:r>
        <w:drawing>
          <wp:inline distT="0" distB="0" distL="114300" distR="114300">
            <wp:extent cx="5270500" cy="149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5C9"/>
    <w:p w14:paraId="734DB18E">
      <w:pPr>
        <w:pStyle w:val="2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 tập lệnh cơ bản:</w:t>
      </w:r>
    </w:p>
    <w:p w14:paraId="6E98A836">
      <w:pPr>
        <w:pStyle w:val="3"/>
        <w:numPr>
          <w:ilvl w:val="1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Lệnh LD (load)</w:t>
      </w:r>
    </w:p>
    <w:p w14:paraId="77DF6D6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9051940">
      <w:r>
        <w:drawing>
          <wp:inline distT="0" distB="0" distL="114300" distR="114300">
            <wp:extent cx="5271770" cy="2176145"/>
            <wp:effectExtent l="0" t="0" r="1143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2CEB"/>
    <w:p w14:paraId="750C17FF">
      <w:pPr>
        <w:pStyle w:val="3"/>
        <w:bidi w:val="0"/>
      </w:pPr>
      <w:r>
        <w:rPr>
          <w:rFonts w:hint="default"/>
          <w:lang w:val="en-US"/>
        </w:rPr>
        <w:t>2.2 Lệnh LDI (load Inverse)</w:t>
      </w:r>
    </w:p>
    <w:p w14:paraId="59BF8EE1">
      <w:r>
        <w:drawing>
          <wp:inline distT="0" distB="0" distL="114300" distR="114300">
            <wp:extent cx="5269230" cy="20351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2B03"/>
    <w:p w14:paraId="53153CA5">
      <w:pPr>
        <w:pStyle w:val="3"/>
        <w:numPr>
          <w:ilvl w:val="0"/>
          <w:numId w:val="0"/>
        </w:numPr>
        <w:bidi w:val="0"/>
        <w:ind w:leftChars="0" w:right="200" w:rightChars="100"/>
        <w:rPr>
          <w:rFonts w:hint="default"/>
          <w:lang w:val="en-US"/>
        </w:rPr>
      </w:pPr>
      <w:r>
        <w:rPr>
          <w:rFonts w:hint="default"/>
          <w:lang w:val="en-US"/>
        </w:rPr>
        <w:t>2.3 Lệnh OUT</w:t>
      </w:r>
    </w:p>
    <w:p w14:paraId="3B8CA3E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A320838">
      <w:r>
        <w:drawing>
          <wp:inline distT="0" distB="0" distL="114300" distR="114300">
            <wp:extent cx="5273040" cy="1913890"/>
            <wp:effectExtent l="0" t="0" r="1016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E740"/>
    <w:p w14:paraId="22D16443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2.4 Lệnh AND</w:t>
      </w:r>
    </w:p>
    <w:p w14:paraId="641F3E81">
      <w:pPr>
        <w:rPr>
          <w:rFonts w:hint="default"/>
          <w:lang w:val="en-US"/>
        </w:rPr>
      </w:pPr>
    </w:p>
    <w:p w14:paraId="0696AC95">
      <w:r>
        <w:drawing>
          <wp:inline distT="0" distB="0" distL="114300" distR="114300">
            <wp:extent cx="5149850" cy="2266950"/>
            <wp:effectExtent l="0" t="0" r="6350" b="635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75D3"/>
    <w:p w14:paraId="28C3CFA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2.5 Lệnh PLS (sườn lên)</w:t>
      </w:r>
    </w:p>
    <w:p w14:paraId="2E249D40">
      <w:pPr>
        <w:rPr>
          <w:rFonts w:hint="default"/>
          <w:lang w:val="en-US"/>
        </w:rPr>
      </w:pPr>
    </w:p>
    <w:p w14:paraId="06793DB1"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901950"/>
            <wp:effectExtent l="0" t="0" r="8890" b="635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D515"/>
    <w:p w14:paraId="5FB919A8"/>
    <w:p w14:paraId="721B59BF">
      <w:r>
        <w:drawing>
          <wp:inline distT="0" distB="0" distL="114300" distR="114300">
            <wp:extent cx="5265420" cy="2253615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43EE"/>
    <w:p w14:paraId="553A3988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2.6 Lệnh PLF (sườn xuống)</w:t>
      </w:r>
    </w:p>
    <w:p w14:paraId="05B66DE4">
      <w:pPr>
        <w:rPr>
          <w:rFonts w:hint="default"/>
          <w:lang w:val="en-US"/>
        </w:rPr>
      </w:pPr>
    </w:p>
    <w:p w14:paraId="73E98AC3">
      <w:r>
        <w:drawing>
          <wp:inline distT="0" distB="0" distL="114300" distR="114300">
            <wp:extent cx="4972050" cy="2571750"/>
            <wp:effectExtent l="0" t="0" r="6350" b="635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60AD"/>
    <w:p w14:paraId="6A9D713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2.7 Lệnh SET</w:t>
      </w:r>
    </w:p>
    <w:p w14:paraId="488BC63C">
      <w:pPr>
        <w:rPr>
          <w:rFonts w:hint="default"/>
          <w:lang w:val="en-US"/>
        </w:rPr>
      </w:pPr>
    </w:p>
    <w:p w14:paraId="33DAD2F5">
      <w:r>
        <w:drawing>
          <wp:inline distT="0" distB="0" distL="114300" distR="114300">
            <wp:extent cx="5272405" cy="1321435"/>
            <wp:effectExtent l="0" t="0" r="10795" b="1206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A5AD">
      <w:r>
        <w:drawing>
          <wp:inline distT="0" distB="0" distL="114300" distR="114300">
            <wp:extent cx="5269230" cy="1303020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39B"/>
    <w:p w14:paraId="0DAF87C7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2.8 Lệnh RESET (RST)</w:t>
      </w:r>
    </w:p>
    <w:p w14:paraId="6FC998B1">
      <w:pPr>
        <w:rPr>
          <w:rFonts w:hint="default"/>
          <w:lang w:val="en-US"/>
        </w:rPr>
      </w:pPr>
    </w:p>
    <w:p w14:paraId="184ACAF7">
      <w:r>
        <w:drawing>
          <wp:inline distT="0" distB="0" distL="114300" distR="114300">
            <wp:extent cx="5268595" cy="1793875"/>
            <wp:effectExtent l="0" t="0" r="1905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4103"/>
    <w:p w14:paraId="6EF76023"/>
    <w:p w14:paraId="3161DE2D"/>
    <w:p w14:paraId="1509858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2.9 TIMER</w:t>
      </w:r>
    </w:p>
    <w:p w14:paraId="0B3DDFEF">
      <w:pPr>
        <w:rPr>
          <w:rFonts w:hint="default"/>
          <w:lang w:val="en-US"/>
        </w:rPr>
      </w:pPr>
    </w:p>
    <w:p w14:paraId="7AF606CC">
      <w:r>
        <w:drawing>
          <wp:inline distT="0" distB="0" distL="114300" distR="114300">
            <wp:extent cx="5267325" cy="195389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DEB5"/>
    <w:p w14:paraId="23585D6E">
      <w:r>
        <w:drawing>
          <wp:inline distT="0" distB="0" distL="114300" distR="114300">
            <wp:extent cx="5267960" cy="588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54C4"/>
    <w:p w14:paraId="1B3D5E1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2.10 COUTER</w:t>
      </w:r>
    </w:p>
    <w:p w14:paraId="7725DABE"/>
    <w:p w14:paraId="593E2933">
      <w:r>
        <w:drawing>
          <wp:inline distT="0" distB="0" distL="114300" distR="114300">
            <wp:extent cx="5271770" cy="291719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0C4"/>
    <w:p w14:paraId="394CAC55">
      <w:r>
        <w:drawing>
          <wp:inline distT="0" distB="0" distL="114300" distR="114300">
            <wp:extent cx="5272405" cy="368300"/>
            <wp:effectExtent l="0" t="0" r="10795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ACA5"/>
    <w:p w14:paraId="12017A00"/>
    <w:p w14:paraId="15019EE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2.11 Lệnh so sánh</w:t>
      </w:r>
    </w:p>
    <w:p w14:paraId="658272B2">
      <w:pPr>
        <w:rPr>
          <w:rFonts w:hint="default"/>
          <w:lang w:val="en-US"/>
        </w:rPr>
      </w:pPr>
    </w:p>
    <w:p w14:paraId="659738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Lệnh so sánh bằng: </w:t>
      </w:r>
    </w:p>
    <w:p w14:paraId="1374275F">
      <w:r>
        <w:drawing>
          <wp:inline distT="0" distB="0" distL="114300" distR="114300">
            <wp:extent cx="5270500" cy="735330"/>
            <wp:effectExtent l="0" t="0" r="0" b="127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5362"/>
    <w:p w14:paraId="28DB19C8"/>
    <w:p w14:paraId="5A548938">
      <w:pPr>
        <w:rPr>
          <w:rFonts w:hint="default"/>
          <w:lang w:val="en-US"/>
        </w:rPr>
      </w:pPr>
      <w:r>
        <w:rPr>
          <w:rFonts w:hint="default"/>
          <w:lang w:val="en-US"/>
        </w:rPr>
        <w:t>- Lệnh so sánh lớn hơn</w:t>
      </w:r>
    </w:p>
    <w:p w14:paraId="3100343F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78155"/>
            <wp:effectExtent l="0" t="0" r="10795" b="444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732E"/>
    <w:p w14:paraId="512B65D2"/>
    <w:p w14:paraId="4D12ADBC"/>
    <w:p w14:paraId="57DF903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2.12 Lệnh INC và DEC </w:t>
      </w:r>
    </w:p>
    <w:p w14:paraId="462CAF98"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Có giá trị dao động từ </w:t>
      </w:r>
      <w:r>
        <w:rPr>
          <w:rFonts w:hint="default"/>
          <w:b/>
          <w:bCs/>
          <w:lang w:val="en-US"/>
        </w:rPr>
        <w:t>-32768</w:t>
      </w:r>
      <w:r>
        <w:rPr>
          <w:rFonts w:hint="default"/>
          <w:lang w:val="en-US"/>
        </w:rPr>
        <w:t xml:space="preserve"> to </w:t>
      </w:r>
      <w:r>
        <w:rPr>
          <w:rFonts w:hint="default"/>
          <w:b/>
          <w:bCs/>
          <w:lang w:val="en-US"/>
        </w:rPr>
        <w:t>+32767</w:t>
      </w:r>
      <w:r>
        <w:rPr>
          <w:rFonts w:hint="default"/>
          <w:b w:val="0"/>
          <w:bCs w:val="0"/>
          <w:lang w:val="en-US"/>
        </w:rPr>
        <w:t xml:space="preserve">, khi giá trị đếm đến </w:t>
      </w:r>
      <w:r>
        <w:rPr>
          <w:rFonts w:hint="default"/>
          <w:b/>
          <w:bCs/>
          <w:lang w:val="en-US"/>
        </w:rPr>
        <w:t>+32768</w:t>
      </w:r>
      <w:r>
        <w:rPr>
          <w:rFonts w:hint="default"/>
          <w:b w:val="0"/>
          <w:bCs w:val="0"/>
          <w:lang w:val="en-US"/>
        </w:rPr>
        <w:t xml:space="preserve"> thì khi đếm tiếp nó sẽ tự động trả về giá trị </w:t>
      </w:r>
      <w:r>
        <w:rPr>
          <w:rFonts w:hint="default"/>
          <w:b/>
          <w:bCs/>
          <w:lang w:val="en-US"/>
        </w:rPr>
        <w:t>-32768</w:t>
      </w:r>
    </w:p>
    <w:p w14:paraId="47D602F2">
      <w:pPr>
        <w:rPr>
          <w:rFonts w:hint="default"/>
          <w:lang w:val="en-US"/>
        </w:rPr>
      </w:pPr>
    </w:p>
    <w:p w14:paraId="36285E98">
      <w:r>
        <w:drawing>
          <wp:inline distT="0" distB="0" distL="114300" distR="114300">
            <wp:extent cx="5273675" cy="765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DFA1">
      <w:r>
        <w:drawing>
          <wp:inline distT="0" distB="0" distL="114300" distR="114300">
            <wp:extent cx="5271770" cy="2223770"/>
            <wp:effectExtent l="0" t="0" r="1143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022E">
      <w:r>
        <w:drawing>
          <wp:inline distT="0" distB="0" distL="114300" distR="114300">
            <wp:extent cx="5272405" cy="1768475"/>
            <wp:effectExtent l="0" t="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424C"/>
    <w:p w14:paraId="0EBEBC2C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2.13 Lệnh INCP và DECP</w:t>
      </w:r>
    </w:p>
    <w:p w14:paraId="62F0ED59">
      <w:pPr>
        <w:rPr>
          <w:rFonts w:hint="default"/>
          <w:lang w:val="en-US"/>
        </w:rPr>
      </w:pPr>
      <w:r>
        <w:rPr>
          <w:rFonts w:hint="default"/>
          <w:lang w:val="en-US"/>
        </w:rPr>
        <w:t>- Được dùng cho 32bit.</w:t>
      </w:r>
    </w:p>
    <w:p w14:paraId="32052B89"/>
    <w:p w14:paraId="4E028A57"/>
    <w:p w14:paraId="400E2160"/>
    <w:p w14:paraId="2A7F963C"/>
    <w:p w14:paraId="492D7B7D">
      <w:r>
        <w:drawing>
          <wp:inline distT="0" distB="0" distL="114300" distR="114300">
            <wp:extent cx="5267325" cy="229298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D1C4">
      <w:r>
        <w:drawing>
          <wp:inline distT="0" distB="0" distL="114300" distR="114300">
            <wp:extent cx="5267960" cy="2023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ECBA"/>
    <w:p w14:paraId="48D375E6"/>
    <w:p w14:paraId="07EF9B3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2.16.2 Lệnh Call </w:t>
      </w:r>
    </w:p>
    <w:p w14:paraId="31C7189B">
      <w:pPr>
        <w:rPr>
          <w:rFonts w:hint="default"/>
          <w:lang w:val="en-US"/>
        </w:rPr>
      </w:pPr>
    </w:p>
    <w:p w14:paraId="60A1A092">
      <w:r>
        <w:drawing>
          <wp:inline distT="0" distB="0" distL="114300" distR="114300">
            <wp:extent cx="5267325" cy="2914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50FA6">
      <w:r>
        <w:drawing>
          <wp:inline distT="0" distB="0" distL="114300" distR="114300">
            <wp:extent cx="5265420" cy="2108835"/>
            <wp:effectExtent l="0" t="0" r="508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9EF5"/>
    <w:p w14:paraId="19288311"/>
    <w:p w14:paraId="2EABE35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2.14 Lệnh ADD, SUB, MUL, DIV</w:t>
      </w:r>
    </w:p>
    <w:p w14:paraId="4C3A74F6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chia:</w:t>
      </w:r>
    </w:p>
    <w:p w14:paraId="023A9059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1884680"/>
            <wp:effectExtent l="0" t="0" r="1079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4EF2"/>
    <w:p w14:paraId="74F0AB4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2.15 Lệnh DADD, DSUB, DMUL, DDIV</w:t>
      </w:r>
    </w:p>
    <w:p w14:paraId="5381426F"/>
    <w:p w14:paraId="4D600970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 hệ Double 32bit:</w:t>
      </w:r>
    </w:p>
    <w:p w14:paraId="5981A844">
      <w:r>
        <w:drawing>
          <wp:inline distT="0" distB="0" distL="114300" distR="114300">
            <wp:extent cx="5267960" cy="1938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2814"/>
    <w:p w14:paraId="241BA4E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 Lệnh điều khiên lưu trình - FNC 00 đến FNC 09</w:t>
      </w:r>
    </w:p>
    <w:p w14:paraId="31BCE445"/>
    <w:p w14:paraId="0891F6D4">
      <w:r>
        <w:drawing>
          <wp:inline distT="0" distB="0" distL="114300" distR="114300">
            <wp:extent cx="5273675" cy="3873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D97B"/>
    <w:p w14:paraId="1DEC3B9F"/>
    <w:p w14:paraId="0CBAD66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2.16.1 Lệnh CJ (lệnh nhảy)</w:t>
      </w:r>
    </w:p>
    <w:p w14:paraId="53C09922">
      <w:r>
        <w:drawing>
          <wp:inline distT="0" distB="0" distL="114300" distR="114300">
            <wp:extent cx="5273675" cy="25711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266B">
      <w:r>
        <w:drawing>
          <wp:inline distT="0" distB="0" distL="114300" distR="114300">
            <wp:extent cx="5267325" cy="1410335"/>
            <wp:effectExtent l="0" t="0" r="3175" b="1206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42C6"/>
    <w:p w14:paraId="10C86DE9">
      <w:pPr>
        <w:rPr>
          <w:rFonts w:hint="default"/>
          <w:lang w:val="en-US"/>
        </w:rPr>
      </w:pPr>
      <w:r>
        <w:rPr>
          <w:rFonts w:hint="default"/>
          <w:lang w:val="en-US"/>
        </w:rPr>
        <w:t>Hoặc</w:t>
      </w:r>
    </w:p>
    <w:p w14:paraId="389AD0F5">
      <w:pPr>
        <w:rPr>
          <w:rFonts w:hint="default"/>
          <w:lang w:val="en-US"/>
        </w:rPr>
      </w:pPr>
    </w:p>
    <w:p w14:paraId="36E68B0C">
      <w:r>
        <w:drawing>
          <wp:inline distT="0" distB="0" distL="114300" distR="114300">
            <wp:extent cx="5267325" cy="1118870"/>
            <wp:effectExtent l="0" t="0" r="3175" b="1143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76C8">
      <w:pPr>
        <w:rPr>
          <w:rFonts w:hint="default"/>
          <w:lang w:val="en-US"/>
        </w:rPr>
      </w:pPr>
      <w:r>
        <w:rPr>
          <w:rFonts w:hint="default"/>
          <w:lang w:val="en-US"/>
        </w:rPr>
        <w:t>- Cho nó nhảy từ P0 đến P62 thì được, còn P63 là giống như lệnh END nên không được</w:t>
      </w:r>
    </w:p>
    <w:p w14:paraId="00659476">
      <w:pPr>
        <w:rPr>
          <w:rFonts w:hint="default"/>
          <w:lang w:val="en-US"/>
        </w:rPr>
      </w:pPr>
    </w:p>
    <w:p w14:paraId="4AF603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2.16.3 Lệnh MOVE và DMOVE</w:t>
      </w:r>
    </w:p>
    <w:p w14:paraId="42326A2A">
      <w:pPr>
        <w:rPr>
          <w:rFonts w:hint="default"/>
          <w:lang w:val="en-US"/>
        </w:rPr>
      </w:pPr>
    </w:p>
    <w:p w14:paraId="58B71BCB">
      <w:r>
        <w:drawing>
          <wp:inline distT="0" distB="0" distL="114300" distR="114300">
            <wp:extent cx="5270500" cy="22237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DDC0"/>
    <w:p w14:paraId="39C421E0">
      <w:pPr>
        <w:rPr>
          <w:rFonts w:hint="default"/>
          <w:lang w:val="en-US"/>
        </w:rPr>
      </w:pPr>
      <w:r>
        <w:rPr>
          <w:rFonts w:hint="default"/>
          <w:lang w:val="en-US"/>
        </w:rPr>
        <w:t>- MOV di chuyển 16bit</w:t>
      </w:r>
    </w:p>
    <w:p w14:paraId="7C2AFFB7">
      <w:pPr>
        <w:rPr>
          <w:rFonts w:hint="default"/>
          <w:lang w:val="en-US"/>
        </w:rPr>
      </w:pPr>
      <w:r>
        <w:rPr>
          <w:rFonts w:hint="default"/>
          <w:lang w:val="en-US"/>
        </w:rPr>
        <w:t>- DMOVE di chuyển 32bit</w:t>
      </w:r>
    </w:p>
    <w:p w14:paraId="72246EF4">
      <w:r>
        <w:drawing>
          <wp:inline distT="0" distB="0" distL="114300" distR="114300">
            <wp:extent cx="5267325" cy="2185035"/>
            <wp:effectExtent l="0" t="0" r="3175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6492"/>
    <w:p w14:paraId="11E978B1"/>
    <w:p w14:paraId="5C619F24">
      <w:r>
        <w:drawing>
          <wp:inline distT="0" distB="0" distL="114300" distR="114300">
            <wp:extent cx="5273040" cy="1236980"/>
            <wp:effectExtent l="0" t="0" r="1016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EA6E">
      <w:pPr>
        <w:rPr>
          <w:rFonts w:hint="default"/>
          <w:lang w:val="en-US"/>
        </w:rPr>
      </w:pPr>
    </w:p>
    <w:p w14:paraId="21CC70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2.16.4 Lệnh so sánh CMP</w:t>
      </w:r>
    </w:p>
    <w:p w14:paraId="6A004DFA">
      <w:r>
        <w:drawing>
          <wp:inline distT="0" distB="0" distL="114300" distR="114300">
            <wp:extent cx="5274310" cy="4307205"/>
            <wp:effectExtent l="0" t="0" r="889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E4F1"/>
    <w:p w14:paraId="094A7A3A">
      <w:r>
        <w:drawing>
          <wp:inline distT="0" distB="0" distL="114300" distR="114300">
            <wp:extent cx="5267960" cy="2284730"/>
            <wp:effectExtent l="0" t="0" r="254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835E"/>
    <w:p w14:paraId="27337D19"/>
    <w:p w14:paraId="7EB89495">
      <w:r>
        <w:drawing>
          <wp:inline distT="0" distB="0" distL="114300" distR="114300">
            <wp:extent cx="5271135" cy="1996440"/>
            <wp:effectExtent l="0" t="0" r="1206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4742"/>
    <w:p w14:paraId="038BD5C4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2.16.5 Lệnh so sánh CMPP cần xung kích</w:t>
      </w:r>
    </w:p>
    <w:p w14:paraId="757CDC01"/>
    <w:p w14:paraId="233774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Nó hoạt động tương tự như lệnh </w:t>
      </w:r>
      <w:r>
        <w:rPr>
          <w:rFonts w:hint="default"/>
          <w:b/>
          <w:bCs/>
          <w:lang w:val="en-US"/>
        </w:rPr>
        <w:t xml:space="preserve">CMP </w:t>
      </w:r>
      <w:r>
        <w:rPr>
          <w:rFonts w:hint="default"/>
          <w:lang w:val="en-US"/>
        </w:rPr>
        <w:t xml:space="preserve">nhưng khi so sánh thì cần kích một xung nó mới tiến hành so sánh giá trị, chứ nó không luôn luôn so sánh như lệnh </w:t>
      </w:r>
      <w:r>
        <w:rPr>
          <w:rFonts w:hint="default"/>
          <w:b/>
          <w:bCs/>
          <w:lang w:val="en-US"/>
        </w:rPr>
        <w:t>CMP</w:t>
      </w:r>
      <w:r>
        <w:rPr>
          <w:rFonts w:hint="default"/>
          <w:lang w:val="en-US"/>
        </w:rPr>
        <w:t>.</w:t>
      </w:r>
    </w:p>
    <w:p w14:paraId="0D9D9069">
      <w:pPr>
        <w:rPr>
          <w:rFonts w:hint="default"/>
          <w:lang w:val="en-US"/>
        </w:rPr>
      </w:pPr>
    </w:p>
    <w:p w14:paraId="37D93C1B">
      <w:r>
        <w:drawing>
          <wp:inline distT="0" distB="0" distL="114300" distR="114300">
            <wp:extent cx="5264785" cy="2176145"/>
            <wp:effectExtent l="0" t="0" r="571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32D"/>
    <w:p w14:paraId="71867E56">
      <w:pPr>
        <w:rPr>
          <w:rFonts w:hint="default"/>
          <w:lang w:val="en-US"/>
        </w:rPr>
      </w:pPr>
      <w:r>
        <w:rPr>
          <w:rFonts w:hint="default"/>
          <w:lang w:val="en-US"/>
        </w:rPr>
        <w:t>- Nếu so sánh giá trị lớn hơn 16bit thì ta dùng DCMP (so sánh 32 bit)</w:t>
      </w:r>
    </w:p>
    <w:p w14:paraId="0B8AD903">
      <w:pPr>
        <w:rPr>
          <w:rFonts w:hint="default"/>
          <w:lang w:val="en-US"/>
        </w:rPr>
      </w:pPr>
    </w:p>
    <w:p w14:paraId="2354AE66">
      <w:pPr>
        <w:rPr>
          <w:rFonts w:hint="default"/>
          <w:lang w:val="en-US"/>
        </w:rPr>
      </w:pPr>
    </w:p>
    <w:p w14:paraId="49C02728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2.16.6 Lệnh so sánh vùng ZCP</w:t>
      </w:r>
    </w:p>
    <w:p w14:paraId="2025CE14">
      <w:pPr>
        <w:rPr>
          <w:rFonts w:hint="default"/>
          <w:lang w:val="en-US"/>
        </w:rPr>
      </w:pPr>
    </w:p>
    <w:p w14:paraId="62514217">
      <w:r>
        <w:drawing>
          <wp:inline distT="0" distB="0" distL="114300" distR="114300">
            <wp:extent cx="5269865" cy="2487930"/>
            <wp:effectExtent l="0" t="0" r="635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34E6"/>
    <w:p w14:paraId="15FBA51C">
      <w:pPr>
        <w:rPr>
          <w:rFonts w:hint="default"/>
          <w:lang w:val="en-US"/>
        </w:rPr>
      </w:pPr>
    </w:p>
    <w:p w14:paraId="5816D524">
      <w:r>
        <w:drawing>
          <wp:inline distT="0" distB="0" distL="114300" distR="114300">
            <wp:extent cx="5269230" cy="1889125"/>
            <wp:effectExtent l="0" t="0" r="127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2FE1"/>
    <w:p w14:paraId="2FEA0E8E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2.17 Lệnh</w:t>
      </w:r>
      <w:r>
        <w:rPr>
          <w:rFonts w:hint="default"/>
          <w:lang w:val="vi-VN"/>
        </w:rPr>
        <w:t xml:space="preserve"> reset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 xml:space="preserve">ZRST và ZRSTP </w:t>
      </w:r>
      <w:r>
        <w:rPr>
          <w:rFonts w:hint="default"/>
          <w:lang w:val="en-US"/>
        </w:rPr>
        <w:t>(</w:t>
      </w:r>
      <w:r>
        <w:rPr>
          <w:rFonts w:hint="default"/>
          <w:lang w:val="vi-VN"/>
        </w:rPr>
        <w:t>reset theo xung</w:t>
      </w:r>
      <w:r>
        <w:rPr>
          <w:rFonts w:hint="default"/>
          <w:lang w:val="en-US"/>
        </w:rPr>
        <w:t>)</w:t>
      </w:r>
    </w:p>
    <w:p w14:paraId="18C42DB6">
      <w:pPr>
        <w:rPr>
          <w:rFonts w:hint="default"/>
          <w:lang w:val="vi-VN"/>
        </w:rPr>
      </w:pPr>
    </w:p>
    <w:p w14:paraId="7F377074">
      <w:r>
        <w:drawing>
          <wp:inline distT="0" distB="0" distL="114300" distR="114300">
            <wp:extent cx="5267960" cy="2143125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DBB"/>
    <w:p w14:paraId="0D1C7837">
      <w:r>
        <w:drawing>
          <wp:inline distT="0" distB="0" distL="114300" distR="114300">
            <wp:extent cx="5268595" cy="2603500"/>
            <wp:effectExtent l="0" t="0" r="190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24E">
      <w:pPr>
        <w:rPr>
          <w:rFonts w:hint="default"/>
          <w:lang w:val="vi-VN"/>
        </w:rPr>
      </w:pPr>
    </w:p>
    <w:p w14:paraId="41909554">
      <w:r>
        <w:drawing>
          <wp:inline distT="0" distB="0" distL="114300" distR="114300">
            <wp:extent cx="5273040" cy="523875"/>
            <wp:effectExtent l="0" t="0" r="1016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D7AF"/>
    <w:p w14:paraId="308C297A">
      <w:pPr>
        <w:rPr>
          <w:rFonts w:hint="default"/>
          <w:lang w:val="vi-VN"/>
        </w:rPr>
      </w:pPr>
    </w:p>
    <w:p w14:paraId="7AC94EAD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2.18</w:t>
      </w:r>
      <w:r>
        <w:rPr>
          <w:rFonts w:hint="default"/>
          <w:lang w:val="vi-VN"/>
        </w:rPr>
        <w:t xml:space="preserve"> Lệnh  ENCO</w:t>
      </w:r>
    </w:p>
    <w:p w14:paraId="4819F7CE">
      <w:pPr>
        <w:rPr>
          <w:rFonts w:hint="default"/>
          <w:lang w:val="vi-VN"/>
        </w:rPr>
      </w:pPr>
    </w:p>
    <w:p w14:paraId="317FBB85">
      <w:r>
        <w:drawing>
          <wp:inline distT="0" distB="0" distL="114300" distR="114300">
            <wp:extent cx="5270500" cy="2539365"/>
            <wp:effectExtent l="0" t="0" r="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55EE"/>
    <w:p w14:paraId="1693A83F">
      <w:r>
        <w:drawing>
          <wp:inline distT="0" distB="0" distL="114300" distR="114300">
            <wp:extent cx="5268595" cy="2697480"/>
            <wp:effectExtent l="0" t="0" r="190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E808"/>
    <w:p w14:paraId="2F2D8CD0">
      <w:pPr>
        <w:rPr>
          <w:rFonts w:hint="default"/>
          <w:lang w:val="vi-VN"/>
        </w:rPr>
      </w:pPr>
    </w:p>
    <w:p w14:paraId="24245344">
      <w:r>
        <w:drawing>
          <wp:inline distT="0" distB="0" distL="114300" distR="114300">
            <wp:extent cx="5265420" cy="1528445"/>
            <wp:effectExtent l="0" t="0" r="508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F774"/>
    <w:p w14:paraId="23210F95"/>
    <w:p w14:paraId="085A6B1A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2.19</w:t>
      </w:r>
      <w:r>
        <w:rPr>
          <w:rFonts w:hint="default"/>
          <w:lang w:val="vi-VN"/>
        </w:rPr>
        <w:t xml:space="preserve"> Lệnh Deco</w:t>
      </w:r>
    </w:p>
    <w:p w14:paraId="189348C1">
      <w:pPr>
        <w:rPr>
          <w:rFonts w:hint="default"/>
          <w:lang w:val="vi-VN"/>
        </w:rPr>
      </w:pPr>
    </w:p>
    <w:p w14:paraId="65F046A0"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  <w:lang w:val="vi-VN"/>
        </w:rPr>
        <w:t xml:space="preserve"> Nếu K3 thì chỉ có 7bit tương ứng với M100 đến M107</w:t>
      </w:r>
      <w:r>
        <w:rPr>
          <w:rFonts w:hint="default"/>
          <w:lang w:val="en-US"/>
        </w:rPr>
        <w:t xml:space="preserve"> (2 mũ 3)</w:t>
      </w:r>
    </w:p>
    <w:p w14:paraId="143574A7">
      <w:pPr>
        <w:rPr>
          <w:rFonts w:hint="default"/>
          <w:lang w:val="vi-VN"/>
        </w:rPr>
      </w:pPr>
    </w:p>
    <w:p w14:paraId="1E88D4EC">
      <w:pPr>
        <w:rPr>
          <w:rFonts w:hint="default"/>
          <w:lang w:val="vi-VN"/>
        </w:rPr>
      </w:pPr>
      <w:r>
        <w:drawing>
          <wp:inline distT="0" distB="0" distL="114300" distR="114300">
            <wp:extent cx="5262880" cy="248285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 w14:paraId="2CD0B3F2">
      <w:pPr>
        <w:rPr>
          <w:rFonts w:hint="default"/>
          <w:lang w:val="vi-VN"/>
        </w:rPr>
      </w:pPr>
    </w:p>
    <w:p w14:paraId="40888C13">
      <w:pPr>
        <w:rPr>
          <w:rFonts w:hint="default"/>
          <w:lang w:val="vi-VN"/>
        </w:rPr>
      </w:pPr>
    </w:p>
    <w:p w14:paraId="5119B71F">
      <w:pPr>
        <w:rPr>
          <w:rFonts w:hint="default"/>
          <w:lang w:val="vi-VN"/>
        </w:rPr>
      </w:pPr>
    </w:p>
    <w:p w14:paraId="25A46068">
      <w:pPr>
        <w:rPr>
          <w:rFonts w:hint="default"/>
          <w:lang w:val="vi-VN"/>
        </w:rPr>
      </w:pPr>
    </w:p>
    <w:p w14:paraId="069B17D7">
      <w:pPr>
        <w:rPr>
          <w:rFonts w:hint="default"/>
          <w:lang w:val="vi-VN"/>
        </w:rPr>
      </w:pPr>
    </w:p>
    <w:p w14:paraId="60144E44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 Lệnh phát xung Servo</w:t>
      </w:r>
    </w:p>
    <w:p w14:paraId="1B6BDE53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2.20.1 Lệnh chạy tuyệt đối DRVA</w:t>
      </w:r>
    </w:p>
    <w:p w14:paraId="4DB766AA">
      <w:pPr>
        <w:rPr>
          <w:rFonts w:hint="default"/>
          <w:lang w:val="vi-VN"/>
        </w:rPr>
      </w:pPr>
    </w:p>
    <w:p w14:paraId="0435204B">
      <w:r>
        <w:drawing>
          <wp:inline distT="0" distB="0" distL="114300" distR="114300">
            <wp:extent cx="5269230" cy="3391535"/>
            <wp:effectExtent l="0" t="0" r="1270" b="12065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A879E"/>
    <w:p w14:paraId="26EDA941">
      <w:pPr>
        <w:rPr>
          <w:rFonts w:hint="default"/>
          <w:lang w:val="en-US"/>
        </w:rPr>
      </w:pPr>
      <w:r>
        <w:rPr>
          <w:rFonts w:hint="default"/>
          <w:lang w:val="en-US"/>
        </w:rPr>
        <w:t>- M8029 On lên sau khi thực thi 1 lệnh trước đó</w:t>
      </w:r>
    </w:p>
    <w:p w14:paraId="6323E7D4">
      <w:pPr>
        <w:rPr>
          <w:rFonts w:hint="default"/>
          <w:lang w:val="en-US"/>
        </w:rPr>
      </w:pPr>
      <w:r>
        <w:rPr>
          <w:rFonts w:hint="default"/>
          <w:lang w:val="en-US"/>
        </w:rPr>
        <w:t>- D8132 lưu giá trị xung của Y0</w:t>
      </w:r>
    </w:p>
    <w:p w14:paraId="46B72056">
      <w:pPr>
        <w:rPr>
          <w:rFonts w:hint="default"/>
          <w:lang w:val="en-US"/>
        </w:rPr>
      </w:pPr>
      <w:r>
        <w:rPr>
          <w:rFonts w:hint="default"/>
          <w:lang w:val="en-US"/>
        </w:rPr>
        <w:t>- D8134 lưu giá trị xung của Y1</w:t>
      </w:r>
    </w:p>
    <w:p w14:paraId="55810630">
      <w:pPr>
        <w:rPr>
          <w:rFonts w:hint="default"/>
          <w:lang w:val="en-US"/>
        </w:rPr>
      </w:pPr>
      <w:r>
        <w:rPr>
          <w:rFonts w:hint="default"/>
          <w:lang w:val="en-US"/>
        </w:rPr>
        <w:t>- D8136 lưu giá trị xung của Y2</w:t>
      </w:r>
    </w:p>
    <w:p w14:paraId="6016F1DD">
      <w:pPr>
        <w:rPr>
          <w:rFonts w:hint="default"/>
          <w:lang w:val="en-US"/>
        </w:rPr>
      </w:pPr>
      <w:r>
        <w:rPr>
          <w:rFonts w:hint="default"/>
          <w:lang w:val="en-US"/>
        </w:rPr>
        <w:t>- D8138 lưu giá trị xung của Y3</w:t>
      </w:r>
    </w:p>
    <w:p w14:paraId="2D5A0F30">
      <w:pPr>
        <w:rPr>
          <w:rFonts w:hint="default"/>
          <w:lang w:val="en-US"/>
        </w:rPr>
      </w:pPr>
    </w:p>
    <w:p w14:paraId="5562CADA">
      <w:pPr>
        <w:rPr>
          <w:rFonts w:hint="default"/>
          <w:lang w:val="en-US"/>
        </w:rPr>
      </w:pPr>
    </w:p>
    <w:p w14:paraId="54E73A2C"/>
    <w:p w14:paraId="4069209B"/>
    <w:p w14:paraId="51776461">
      <w:pPr>
        <w:rPr>
          <w:rFonts w:hint="default"/>
        </w:rPr>
      </w:pPr>
      <w:r>
        <w:rPr>
          <w:rFonts w:hint="default"/>
        </w:rPr>
        <w:t>Cho M1 phát xung chạy đến 1 vị trí bất kì</w:t>
      </w:r>
    </w:p>
    <w:p w14:paraId="1BC172BB">
      <w:pPr>
        <w:rPr>
          <w:rFonts w:hint="default"/>
        </w:rPr>
      </w:pPr>
      <w:r>
        <w:rPr>
          <w:rFonts w:hint="default"/>
        </w:rPr>
        <w:t>Sau đó cho M0 ON để chạy lại vị trí được đặt tại K5000</w:t>
      </w:r>
    </w:p>
    <w:p w14:paraId="705DE55B">
      <w:pPr>
        <w:rPr>
          <w:rFonts w:hint="default"/>
        </w:rPr>
      </w:pPr>
      <w:r>
        <w:rPr>
          <w:rFonts w:hint="default"/>
        </w:rPr>
        <w:t xml:space="preserve">Khi vị trí đang tại K5000 thi cho dù có ON M0 lên nữa thì </w:t>
      </w:r>
    </w:p>
    <w:p w14:paraId="02127F43">
      <w:pPr>
        <w:rPr>
          <w:rFonts w:hint="default"/>
        </w:rPr>
      </w:pPr>
      <w:r>
        <w:rPr>
          <w:rFonts w:hint="default"/>
        </w:rPr>
        <w:t>Servi vẫn không chạy tiếp</w:t>
      </w:r>
    </w:p>
    <w:p w14:paraId="7AE47EFC">
      <w:pPr>
        <w:rPr>
          <w:rFonts w:hint="default"/>
        </w:rPr>
      </w:pPr>
      <w:r>
        <w:rPr>
          <w:rFonts w:hint="default"/>
        </w:rPr>
        <w:t>--&gt; Đây là nguyên lý của lệnh chạy tuyệt đối</w:t>
      </w:r>
    </w:p>
    <w:p w14:paraId="539708CB">
      <w:r>
        <w:drawing>
          <wp:inline distT="0" distB="0" distL="114300" distR="114300">
            <wp:extent cx="5269230" cy="1133475"/>
            <wp:effectExtent l="0" t="0" r="1270" b="952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9209"/>
    <w:p w14:paraId="196C4348"/>
    <w:p w14:paraId="1C0A5A9D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2.20.2 Lệnh DRVI / Drive to Increment</w:t>
      </w:r>
    </w:p>
    <w:p w14:paraId="1D96EEFD">
      <w:pPr>
        <w:rPr>
          <w:rFonts w:hint="default"/>
          <w:lang w:val="en-US"/>
        </w:rPr>
      </w:pPr>
    </w:p>
    <w:p w14:paraId="731D11A5">
      <w:pPr>
        <w:rPr>
          <w:rFonts w:hint="default"/>
          <w:lang w:val="en-US"/>
        </w:rPr>
      </w:pPr>
      <w:bookmarkStart w:id="0" w:name="_GoBack"/>
      <w:bookmarkEnd w:id="0"/>
    </w:p>
    <w:p w14:paraId="640F6B6F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3637915"/>
            <wp:effectExtent l="0" t="0" r="1270" b="698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B9EF">
      <w:pPr>
        <w:rPr>
          <w:rFonts w:hint="default"/>
          <w:lang w:val="en-US"/>
        </w:rPr>
      </w:pPr>
    </w:p>
    <w:p w14:paraId="13AB4B8B">
      <w:pPr>
        <w:rPr>
          <w:rFonts w:hint="default"/>
        </w:rPr>
      </w:pPr>
    </w:p>
    <w:p w14:paraId="00180D31"/>
    <w:p w14:paraId="03EAE1C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2.20.2 Lệnh PLSY</w:t>
      </w:r>
    </w:p>
    <w:p w14:paraId="3F723212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621915"/>
            <wp:effectExtent l="0" t="0" r="1270" b="698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60BA">
      <w:pPr>
        <w:rPr>
          <w:rFonts w:hint="default"/>
          <w:lang w:val="en-US"/>
        </w:rPr>
      </w:pPr>
      <w:r>
        <w:rPr>
          <w:rFonts w:hint="default"/>
          <w:lang w:val="en-US"/>
        </w:rPr>
        <w:t>- Số xung phát ra sẽ được lưu trong vùng nhớ D8132  .</w:t>
      </w:r>
    </w:p>
    <w:p w14:paraId="3C9B0F43">
      <w:pPr>
        <w:rPr>
          <w:rFonts w:hint="default"/>
          <w:lang w:val="en-US"/>
        </w:rPr>
      </w:pPr>
    </w:p>
    <w:p w14:paraId="44F7402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2.20.3 Lệnh PLSR</w:t>
      </w:r>
    </w:p>
    <w:p w14:paraId="4EA035DE">
      <w:pPr>
        <w:rPr>
          <w:rFonts w:hint="default"/>
          <w:lang w:val="en-US"/>
        </w:rPr>
      </w:pPr>
      <w:r>
        <w:rPr>
          <w:rFonts w:hint="default"/>
          <w:lang w:val="en-US"/>
        </w:rPr>
        <w:t>- Lệnh phát xung có thêm thời gian tăng tốc và thời gian giảm tốc.</w:t>
      </w:r>
    </w:p>
    <w:p w14:paraId="44E83685">
      <w:pPr>
        <w:rPr>
          <w:rFonts w:hint="default"/>
          <w:lang w:val="vi-VN"/>
        </w:rPr>
      </w:pPr>
      <w:r>
        <w:drawing>
          <wp:inline distT="0" distB="0" distL="114300" distR="114300">
            <wp:extent cx="5268595" cy="2285365"/>
            <wp:effectExtent l="0" t="0" r="1905" b="63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31B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Xem thông tin các vùng nhớ của FX3U:</w:t>
      </w:r>
    </w:p>
    <w:p w14:paraId="01FA8752">
      <w:r>
        <w:drawing>
          <wp:inline distT="0" distB="0" distL="114300" distR="114300">
            <wp:extent cx="5271770" cy="3846830"/>
            <wp:effectExtent l="0" t="0" r="11430" b="127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2DD0"/>
    <w:p w14:paraId="7D988BBB"/>
    <w:p w14:paraId="5696E779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Cách tìm thông tin của 1 PLC:</w:t>
      </w:r>
    </w:p>
    <w:p w14:paraId="290EE0A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Tìm cổng Out xung tốc độ cao: </w:t>
      </w:r>
      <w:r>
        <w:rPr>
          <w:rFonts w:hint="default"/>
          <w:i/>
          <w:iCs/>
          <w:lang w:val="en-US"/>
        </w:rPr>
        <w:t>high speed response</w:t>
      </w:r>
    </w:p>
    <w:p w14:paraId="5F167614">
      <w:pPr>
        <w:rPr>
          <w:rFonts w:hint="default"/>
          <w:lang w:val="en-US"/>
        </w:rPr>
      </w:pPr>
    </w:p>
    <w:p w14:paraId="746C9DAD">
      <w:r>
        <w:drawing>
          <wp:inline distT="0" distB="0" distL="114300" distR="114300">
            <wp:extent cx="5271770" cy="3255010"/>
            <wp:effectExtent l="0" t="0" r="11430" b="889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F2CA"/>
    <w:p w14:paraId="12ABDF4D"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4057015"/>
            <wp:effectExtent l="0" t="0" r="10160" b="698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D87D82"/>
    <w:multiLevelType w:val="multilevel"/>
    <w:tmpl w:val="D4D87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C24326"/>
    <w:rsid w:val="04563225"/>
    <w:rsid w:val="0AC24326"/>
    <w:rsid w:val="0B961E16"/>
    <w:rsid w:val="0BB251BF"/>
    <w:rsid w:val="0F3C02F1"/>
    <w:rsid w:val="14370DB9"/>
    <w:rsid w:val="16057EAE"/>
    <w:rsid w:val="1BC16723"/>
    <w:rsid w:val="261D5F7F"/>
    <w:rsid w:val="29E81121"/>
    <w:rsid w:val="3220289A"/>
    <w:rsid w:val="3A534825"/>
    <w:rsid w:val="3B795F32"/>
    <w:rsid w:val="4AF069F6"/>
    <w:rsid w:val="4B1E53E9"/>
    <w:rsid w:val="4EE459FC"/>
    <w:rsid w:val="524D1553"/>
    <w:rsid w:val="5CA001D6"/>
    <w:rsid w:val="5DA00AC3"/>
    <w:rsid w:val="62882E90"/>
    <w:rsid w:val="6B14557A"/>
    <w:rsid w:val="735317DC"/>
    <w:rsid w:val="76222141"/>
    <w:rsid w:val="7F77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" w:after="40" w:line="240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40" w:after="40" w:line="240" w:lineRule="auto"/>
      <w:ind w:left="200" w:leftChars="100" w:right="200" w:rightChars="1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40" w:after="40" w:line="240" w:lineRule="auto"/>
      <w:ind w:left="600" w:leftChars="300" w:right="600" w:rightChars="300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2 Char"/>
    <w:link w:val="3"/>
    <w:qFormat/>
    <w:uiPriority w:val="0"/>
    <w:rPr>
      <w:rFonts w:ascii="Times New Roman" w:hAnsi="Times New Roman"/>
      <w:b/>
      <w:bCs/>
      <w:sz w:val="32"/>
      <w:szCs w:val="32"/>
    </w:rPr>
  </w:style>
  <w:style w:type="character" w:customStyle="1" w:styleId="8">
    <w:name w:val="Heading 3 Char"/>
    <w:link w:val="4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225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2024-03-24T02:33:00Z</dcterms:created>
  <dc:creator>Trương Trọng Nguyễn</dc:creator>
  <cp:lastModifiedBy>Trương Trọng Nguyễn</cp:lastModifiedBy>
  <dcterms:modified xsi:type="dcterms:W3CDTF">2024-09-29T15:25:38Z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0163019E5AFC46079F2AE185846E6262_13</vt:lpwstr>
  </property>
</Properties>
</file>